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8060BD">
        <w:rPr>
          <w:rFonts w:eastAsia="Times New Roman"/>
          <w:b/>
          <w:sz w:val="28"/>
          <w:szCs w:val="28"/>
        </w:rPr>
        <w:t>Строительный контроль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C64614">
        <w:rPr>
          <w:rFonts w:ascii="Times New Roman" w:hAnsi="Times New Roman"/>
          <w:sz w:val="24"/>
          <w:szCs w:val="24"/>
        </w:rPr>
        <w:t>1190</w:t>
      </w:r>
      <w:r w:rsidR="008060BD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72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 </w:t>
            </w:r>
          </w:p>
        </w:tc>
        <w:tc>
          <w:tcPr>
            <w:tcW w:w="1074" w:type="pct"/>
            <w:vAlign w:val="center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72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  <w:vAlign w:val="center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Менеджмент качества строительного производства и система строительного контроля. Исполнительная  документация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96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  <w:vAlign w:val="center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Техника безопасности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  <w:vAlign w:val="center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Региональные особенности осуществления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  <w:vAlign w:val="center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  <w:vAlign w:val="center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Строительный</w:t>
            </w:r>
            <w:r w:rsidRPr="00120162">
              <w:rPr>
                <w:rFonts w:ascii="Times New Roman" w:hAnsi="Times New Roman"/>
              </w:rPr>
              <w:tab/>
              <w:t>контроль при осуществлении конкретных видов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98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96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Особо опасные, уникальные  и технически сложные объекты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461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64614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C64614" w:rsidRPr="00120162" w:rsidRDefault="00C64614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Особенности осуществления функции заказчика строительства при работе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64614" w:rsidRDefault="00C646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86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64614" w:rsidRDefault="00C64614">
            <w:pPr>
              <w:jc w:val="center"/>
            </w:pPr>
            <w:r>
              <w:t>12</w:t>
            </w:r>
          </w:p>
        </w:tc>
        <w:tc>
          <w:tcPr>
            <w:tcW w:w="1074" w:type="pct"/>
          </w:tcPr>
          <w:p w:rsidR="00C64614" w:rsidRPr="004D0549" w:rsidRDefault="00C6461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060B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0162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  <w:b/>
              </w:rPr>
              <w:t>ПО УЧЕБНОМУ КУРСУ</w:t>
            </w:r>
            <w:r w:rsidRPr="001201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60BD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060BD" w:rsidRPr="00120162" w:rsidRDefault="008060BD" w:rsidP="00C646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060BD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4" w:type="pct"/>
            <w:vAlign w:val="center"/>
          </w:tcPr>
          <w:p w:rsidR="008060BD" w:rsidRPr="004D0549" w:rsidRDefault="008060B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8060B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60BD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060BD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060BD" w:rsidRPr="00120162" w:rsidRDefault="00C64614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1074" w:type="pct"/>
            <w:vAlign w:val="center"/>
          </w:tcPr>
          <w:p w:rsidR="008060BD" w:rsidRPr="004D0549" w:rsidRDefault="008060B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20162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060BD"/>
    <w:rsid w:val="0087229D"/>
    <w:rsid w:val="008C0E3E"/>
    <w:rsid w:val="008C2712"/>
    <w:rsid w:val="009010A3"/>
    <w:rsid w:val="00933FEF"/>
    <w:rsid w:val="009423F5"/>
    <w:rsid w:val="00954EC9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4614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60BD"/>
    <w:pPr>
      <w:widowControl w:val="0"/>
      <w:spacing w:after="0" w:line="247" w:lineRule="exact"/>
      <w:ind w:left="103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60BD"/>
    <w:pPr>
      <w:widowControl w:val="0"/>
      <w:spacing w:after="0" w:line="247" w:lineRule="exact"/>
      <w:ind w:left="103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2015-09-23T13:17:00Z</cp:lastPrinted>
  <dcterms:created xsi:type="dcterms:W3CDTF">2018-10-24T07:58:00Z</dcterms:created>
  <dcterms:modified xsi:type="dcterms:W3CDTF">2018-10-24T07:58:00Z</dcterms:modified>
</cp:coreProperties>
</file>